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D12E8" w14:textId="77777777" w:rsidR="00205CBF" w:rsidRDefault="00205CBF" w:rsidP="0020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SWERDER</w:t>
      </w:r>
      <w:r>
        <w:rPr>
          <w:rFonts w:cs="Times New Roman"/>
          <w:szCs w:val="24"/>
        </w:rPr>
        <w:t xml:space="preserve">     (fl.1469)</w:t>
      </w:r>
    </w:p>
    <w:p w14:paraId="02CB134B" w14:textId="77777777" w:rsidR="00205CBF" w:rsidRDefault="00205CBF" w:rsidP="0020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Goldsmith.</w:t>
      </w:r>
    </w:p>
    <w:p w14:paraId="43AFE2E3" w14:textId="77777777" w:rsidR="00205CBF" w:rsidRDefault="00205CBF" w:rsidP="00205CBF">
      <w:pPr>
        <w:pStyle w:val="NoSpacing"/>
        <w:rPr>
          <w:rFonts w:cs="Times New Roman"/>
          <w:szCs w:val="24"/>
        </w:rPr>
      </w:pPr>
    </w:p>
    <w:p w14:paraId="4D9FF29C" w14:textId="77777777" w:rsidR="00205CBF" w:rsidRDefault="00205CBF" w:rsidP="00205CBF">
      <w:pPr>
        <w:pStyle w:val="NoSpacing"/>
        <w:rPr>
          <w:rFonts w:cs="Times New Roman"/>
          <w:szCs w:val="24"/>
        </w:rPr>
      </w:pPr>
    </w:p>
    <w:p w14:paraId="1E5AC7E3" w14:textId="77777777" w:rsidR="00182D8D" w:rsidRPr="00182D8D" w:rsidRDefault="00182D8D" w:rsidP="00182D8D">
      <w:pPr>
        <w:pStyle w:val="NoSpacing"/>
        <w:rPr>
          <w:rFonts w:cs="Times New Roman"/>
          <w:szCs w:val="24"/>
        </w:rPr>
      </w:pPr>
      <w:r w:rsidRPr="00182D8D">
        <w:rPr>
          <w:rFonts w:cs="Times New Roman"/>
          <w:szCs w:val="24"/>
        </w:rPr>
        <w:t xml:space="preserve">  6 Aug.1464</w:t>
      </w:r>
      <w:r w:rsidRPr="00182D8D">
        <w:rPr>
          <w:rFonts w:cs="Times New Roman"/>
          <w:szCs w:val="24"/>
        </w:rPr>
        <w:tab/>
        <w:t>Robert Herryson of Stoke Newington(q.v.) granted him all of his goods,</w:t>
      </w:r>
    </w:p>
    <w:p w14:paraId="1BB30D5C" w14:textId="77777777" w:rsidR="00182D8D" w:rsidRPr="00182D8D" w:rsidRDefault="00182D8D" w:rsidP="00182D8D">
      <w:pPr>
        <w:pStyle w:val="NoSpacing"/>
        <w:rPr>
          <w:rFonts w:cs="Times New Roman"/>
          <w:szCs w:val="24"/>
        </w:rPr>
      </w:pPr>
      <w:r w:rsidRPr="00182D8D">
        <w:rPr>
          <w:rFonts w:cs="Times New Roman"/>
          <w:szCs w:val="24"/>
        </w:rPr>
        <w:tab/>
      </w:r>
      <w:r w:rsidRPr="00182D8D">
        <w:rPr>
          <w:rFonts w:cs="Times New Roman"/>
          <w:szCs w:val="24"/>
        </w:rPr>
        <w:tab/>
        <w:t>chattels and debts.</w:t>
      </w:r>
    </w:p>
    <w:p w14:paraId="3F14373F" w14:textId="77777777" w:rsidR="00182D8D" w:rsidRPr="00182D8D" w:rsidRDefault="00182D8D" w:rsidP="00182D8D">
      <w:pPr>
        <w:pStyle w:val="NoSpacing"/>
        <w:rPr>
          <w:rFonts w:cs="Times New Roman"/>
          <w:szCs w:val="24"/>
        </w:rPr>
      </w:pPr>
      <w:r w:rsidRPr="00182D8D">
        <w:rPr>
          <w:rFonts w:cs="Times New Roman"/>
          <w:szCs w:val="24"/>
        </w:rPr>
        <w:tab/>
      </w:r>
      <w:r w:rsidRPr="00182D8D">
        <w:rPr>
          <w:rFonts w:cs="Times New Roman"/>
          <w:szCs w:val="24"/>
        </w:rPr>
        <w:tab/>
        <w:t>(www.nationalarchives.gov.uk/a2a doc. ref. LM/1659/6)</w:t>
      </w:r>
    </w:p>
    <w:p w14:paraId="059847E7" w14:textId="77777777" w:rsidR="00182D8D" w:rsidRPr="00182D8D" w:rsidRDefault="00182D8D" w:rsidP="00182D8D">
      <w:pPr>
        <w:pStyle w:val="NoSpacing"/>
        <w:rPr>
          <w:rFonts w:cs="Times New Roman"/>
          <w:szCs w:val="24"/>
        </w:rPr>
      </w:pPr>
      <w:r w:rsidRPr="00182D8D">
        <w:rPr>
          <w:rFonts w:cs="Times New Roman"/>
          <w:szCs w:val="24"/>
        </w:rPr>
        <w:t>20 Dec.1468</w:t>
      </w:r>
      <w:r w:rsidRPr="00182D8D">
        <w:rPr>
          <w:rFonts w:cs="Times New Roman"/>
          <w:szCs w:val="24"/>
        </w:rPr>
        <w:tab/>
        <w:t>He was one of those to whom Margareta Robynson of London(q.v.)</w:t>
      </w:r>
    </w:p>
    <w:p w14:paraId="3E0B1E7E" w14:textId="77777777" w:rsidR="00182D8D" w:rsidRPr="00182D8D" w:rsidRDefault="00182D8D" w:rsidP="00182D8D">
      <w:pPr>
        <w:pStyle w:val="NoSpacing"/>
        <w:rPr>
          <w:rFonts w:cs="Times New Roman"/>
          <w:szCs w:val="24"/>
        </w:rPr>
      </w:pPr>
      <w:r w:rsidRPr="00182D8D">
        <w:rPr>
          <w:rFonts w:cs="Times New Roman"/>
          <w:szCs w:val="24"/>
        </w:rPr>
        <w:tab/>
      </w:r>
      <w:r w:rsidRPr="00182D8D">
        <w:rPr>
          <w:rFonts w:cs="Times New Roman"/>
          <w:szCs w:val="24"/>
        </w:rPr>
        <w:tab/>
        <w:t>gifted her goods and chattels.</w:t>
      </w:r>
    </w:p>
    <w:p w14:paraId="625062A5" w14:textId="4B9D9CBE" w:rsidR="00182D8D" w:rsidRDefault="00182D8D" w:rsidP="00182D8D">
      <w:pPr>
        <w:pStyle w:val="NoSpacing"/>
        <w:ind w:left="1440"/>
        <w:rPr>
          <w:rFonts w:cs="Times New Roman"/>
          <w:szCs w:val="24"/>
        </w:rPr>
      </w:pPr>
      <w:r w:rsidRPr="00182D8D">
        <w:rPr>
          <w:rFonts w:cs="Times New Roman"/>
          <w:szCs w:val="24"/>
        </w:rPr>
        <w:t>(“Calendar of Plea and Memoranda Rolls preserved among the archives of the Corporation of the City of London at the Guildhall A.D. 1458-82”, edited by Philip E. Jones pub. Cambridge University Press 1961 p.162)</w:t>
      </w:r>
    </w:p>
    <w:p w14:paraId="0C2B3AD8" w14:textId="77777777" w:rsidR="00205CBF" w:rsidRDefault="00205CBF" w:rsidP="0020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Feb.1469</w:t>
      </w:r>
      <w:r>
        <w:rPr>
          <w:rFonts w:cs="Times New Roman"/>
          <w:szCs w:val="24"/>
        </w:rPr>
        <w:tab/>
        <w:t>He was granted a general pardon.</w:t>
      </w:r>
    </w:p>
    <w:p w14:paraId="717D20B8" w14:textId="77777777" w:rsidR="00205CBF" w:rsidRDefault="00205CBF" w:rsidP="00205C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(“Pardon Rolls of Edward IV, 1468-71” ed. Hannes Kleineke, published</w:t>
      </w:r>
    </w:p>
    <w:p w14:paraId="685D3225" w14:textId="77777777" w:rsidR="00205CBF" w:rsidRDefault="00205CBF" w:rsidP="00205CB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p.60)</w:t>
      </w:r>
    </w:p>
    <w:p w14:paraId="5B9F00C5" w14:textId="77777777" w:rsidR="00182D8D" w:rsidRDefault="00182D8D" w:rsidP="00182D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He and John Welles, senior, of Norwich(q.v.), made a plaint of debt against</w:t>
      </w:r>
    </w:p>
    <w:p w14:paraId="7DED72CF" w14:textId="77777777" w:rsidR="00182D8D" w:rsidRDefault="00182D8D" w:rsidP="00182D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William Mundys of Norwich(q.v.), John Holle of Norwich(q.v.) and</w:t>
      </w:r>
    </w:p>
    <w:p w14:paraId="195A68F6" w14:textId="77777777" w:rsidR="00182D8D" w:rsidRDefault="00182D8D" w:rsidP="00182D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Ward of Norwich(q.v.).</w:t>
      </w:r>
    </w:p>
    <w:p w14:paraId="3C795F4A" w14:textId="77777777" w:rsidR="00182D8D" w:rsidRDefault="00182D8D" w:rsidP="00182D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635E9">
          <w:rPr>
            <w:rStyle w:val="Hyperlink"/>
            <w:rFonts w:cs="Times New Roman"/>
            <w:szCs w:val="24"/>
          </w:rPr>
          <w:t>http://aalt.law.uh.edu/Indices/CP40Indices/CP40no837/CP40no837Pl.htm</w:t>
        </w:r>
      </w:hyperlink>
      <w:r>
        <w:rPr>
          <w:rFonts w:cs="Times New Roman"/>
          <w:szCs w:val="24"/>
        </w:rPr>
        <w:t xml:space="preserve"> )</w:t>
      </w:r>
    </w:p>
    <w:p w14:paraId="64F30F4E" w14:textId="77777777" w:rsidR="00182D8D" w:rsidRDefault="00182D8D" w:rsidP="00182D8D">
      <w:pPr>
        <w:pStyle w:val="NoSpacing"/>
        <w:rPr>
          <w:rFonts w:cs="Times New Roman"/>
          <w:szCs w:val="24"/>
        </w:rPr>
      </w:pPr>
    </w:p>
    <w:p w14:paraId="5A59A6A8" w14:textId="77777777" w:rsidR="00205CBF" w:rsidRDefault="00205CBF" w:rsidP="00205CBF">
      <w:pPr>
        <w:pStyle w:val="NoSpacing"/>
        <w:rPr>
          <w:rFonts w:cs="Times New Roman"/>
          <w:szCs w:val="24"/>
        </w:rPr>
      </w:pPr>
    </w:p>
    <w:p w14:paraId="3C5B667B" w14:textId="77777777" w:rsidR="00205CBF" w:rsidRDefault="00205CBF" w:rsidP="00205CBF">
      <w:pPr>
        <w:pStyle w:val="NoSpacing"/>
        <w:rPr>
          <w:rFonts w:cs="Times New Roman"/>
          <w:szCs w:val="24"/>
        </w:rPr>
      </w:pPr>
    </w:p>
    <w:p w14:paraId="1977424B" w14:textId="77777777" w:rsidR="00205CBF" w:rsidRDefault="00205CBF" w:rsidP="0020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29999668" w14:textId="257C60AE" w:rsidR="00182D8D" w:rsidRDefault="00182D8D" w:rsidP="00205C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January 2026</w:t>
      </w:r>
    </w:p>
    <w:p w14:paraId="517F6C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2CD55" w14:textId="77777777" w:rsidR="00E423BC" w:rsidRDefault="00E423BC" w:rsidP="009139A6">
      <w:r>
        <w:separator/>
      </w:r>
    </w:p>
  </w:endnote>
  <w:endnote w:type="continuationSeparator" w:id="0">
    <w:p w14:paraId="650636C1" w14:textId="77777777" w:rsidR="00E423BC" w:rsidRDefault="00E423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D6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44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D6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386CD" w14:textId="77777777" w:rsidR="00E423BC" w:rsidRDefault="00E423BC" w:rsidP="009139A6">
      <w:r>
        <w:separator/>
      </w:r>
    </w:p>
  </w:footnote>
  <w:footnote w:type="continuationSeparator" w:id="0">
    <w:p w14:paraId="7087C309" w14:textId="77777777" w:rsidR="00E423BC" w:rsidRDefault="00E423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C9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CA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F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CBF"/>
    <w:rsid w:val="000666E0"/>
    <w:rsid w:val="00182D8D"/>
    <w:rsid w:val="00205CB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23BC"/>
    <w:rsid w:val="00EB3209"/>
    <w:rsid w:val="00EC271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D91DD"/>
  <w15:chartTrackingRefBased/>
  <w15:docId w15:val="{DCF79C82-B7B0-4B0D-9834-D713EE5B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CB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2D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165</Words>
  <Characters>896</Characters>
  <Application>Microsoft Office Word</Application>
  <DocSecurity>0</DocSecurity>
  <Lines>28</Lines>
  <Paragraphs>21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2023-09-26T17:15:00Z</dcterms:created>
  <dcterms:modified xsi:type="dcterms:W3CDTF">2026-01-10T07:55:00Z</dcterms:modified>
</cp:coreProperties>
</file>